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23756" w:rsidRPr="00893F71" w:rsidRDefault="00AF6A2D" w:rsidP="004A2F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3F71">
        <w:rPr>
          <w:rFonts w:ascii="Times New Roman" w:hAnsi="Times New Roman" w:cs="Times New Roman"/>
          <w:sz w:val="24"/>
          <w:szCs w:val="24"/>
        </w:rPr>
        <w:t>Name</w:t>
      </w:r>
    </w:p>
    <w:p w:rsidR="00AF6A2D" w:rsidRPr="00893F71" w:rsidRDefault="00AF6A2D" w:rsidP="004A2F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3F71">
        <w:rPr>
          <w:rFonts w:ascii="Times New Roman" w:hAnsi="Times New Roman" w:cs="Times New Roman"/>
          <w:sz w:val="24"/>
          <w:szCs w:val="24"/>
        </w:rPr>
        <w:t>Tutor</w:t>
      </w:r>
    </w:p>
    <w:p w:rsidR="00AF6A2D" w:rsidRPr="00893F71" w:rsidRDefault="00AF6A2D" w:rsidP="004A2F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3F71">
        <w:rPr>
          <w:rFonts w:ascii="Times New Roman" w:hAnsi="Times New Roman" w:cs="Times New Roman"/>
          <w:sz w:val="24"/>
          <w:szCs w:val="24"/>
        </w:rPr>
        <w:t>Course</w:t>
      </w:r>
    </w:p>
    <w:p w:rsidR="00AF6A2D" w:rsidRPr="00893F71" w:rsidRDefault="00AF6A2D" w:rsidP="004A2F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3F71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AF6A2D" w:rsidRPr="00893F71" w:rsidRDefault="00AF6A2D" w:rsidP="004A2F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93F71">
        <w:rPr>
          <w:rFonts w:ascii="Times New Roman" w:hAnsi="Times New Roman" w:cs="Times New Roman"/>
          <w:sz w:val="24"/>
          <w:szCs w:val="24"/>
          <w:u w:val="single"/>
        </w:rPr>
        <w:t>McDonald’s Corporation</w:t>
      </w:r>
    </w:p>
    <w:p w:rsidR="00AF6A2D" w:rsidRPr="00893F71" w:rsidRDefault="00AF6A2D" w:rsidP="004A2F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3F71">
        <w:rPr>
          <w:rFonts w:ascii="Times New Roman" w:hAnsi="Times New Roman" w:cs="Times New Roman"/>
          <w:sz w:val="24"/>
          <w:szCs w:val="24"/>
        </w:rPr>
        <w:t>McDonald</w:t>
      </w:r>
      <w:r w:rsidR="00FA30A2" w:rsidRPr="00893F71">
        <w:rPr>
          <w:rFonts w:ascii="Times New Roman" w:hAnsi="Times New Roman" w:cs="Times New Roman"/>
          <w:sz w:val="24"/>
          <w:szCs w:val="24"/>
        </w:rPr>
        <w:t>s</w:t>
      </w:r>
      <w:r w:rsidRPr="00893F71">
        <w:rPr>
          <w:rFonts w:ascii="Times New Roman" w:hAnsi="Times New Roman" w:cs="Times New Roman"/>
          <w:sz w:val="24"/>
          <w:szCs w:val="24"/>
        </w:rPr>
        <w:t xml:space="preserve"> is a corporate that deals with fast foods. Established by Maurice and Richard in 1940 the company has grown to be one of the world’s fast food restaurant operating across the globe. </w:t>
      </w:r>
      <w:r w:rsidR="002C25E9">
        <w:rPr>
          <w:rFonts w:ascii="Times New Roman" w:hAnsi="Times New Roman" w:cs="Times New Roman"/>
          <w:sz w:val="24"/>
          <w:szCs w:val="24"/>
        </w:rPr>
        <w:t xml:space="preserve">The company sells franchise to subsidiaries who think that the brand is a guaranteed money maker. </w:t>
      </w:r>
      <w:r w:rsidRPr="00893F71">
        <w:rPr>
          <w:rFonts w:ascii="Times New Roman" w:hAnsi="Times New Roman" w:cs="Times New Roman"/>
          <w:sz w:val="24"/>
          <w:szCs w:val="24"/>
        </w:rPr>
        <w:t>It has an outlet in our community and I will utilize it to answer questions in</w:t>
      </w:r>
      <w:r w:rsidR="004A2F1A" w:rsidRPr="00893F71">
        <w:rPr>
          <w:rFonts w:ascii="Times New Roman" w:hAnsi="Times New Roman" w:cs="Times New Roman"/>
          <w:sz w:val="24"/>
          <w:szCs w:val="24"/>
        </w:rPr>
        <w:t xml:space="preserve"> this assignment in regard to the financial results they reported on the just concluded 2019 fiscal year. </w:t>
      </w:r>
    </w:p>
    <w:p w:rsidR="00AF6A2D" w:rsidRPr="00893F71" w:rsidRDefault="004A2F1A" w:rsidP="004A2F1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3F71">
        <w:rPr>
          <w:rFonts w:ascii="Times New Roman" w:hAnsi="Times New Roman" w:cs="Times New Roman"/>
          <w:sz w:val="24"/>
          <w:szCs w:val="24"/>
        </w:rPr>
        <w:t>The company reported sales of $21,076,500</w:t>
      </w:r>
      <w:r w:rsidR="0014595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2F1A" w:rsidRPr="00893F71" w:rsidRDefault="004A2F1A" w:rsidP="004A2F1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3F71">
        <w:rPr>
          <w:rFonts w:ascii="Times New Roman" w:hAnsi="Times New Roman" w:cs="Times New Roman"/>
          <w:sz w:val="24"/>
          <w:szCs w:val="24"/>
        </w:rPr>
        <w:t>The company had cost of goods that amounted to $9,961,200</w:t>
      </w:r>
    </w:p>
    <w:p w:rsidR="004A2F1A" w:rsidRPr="00893F71" w:rsidRDefault="004A2F1A" w:rsidP="004A2F1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3F71">
        <w:rPr>
          <w:rFonts w:ascii="Times New Roman" w:hAnsi="Times New Roman" w:cs="Times New Roman"/>
          <w:sz w:val="24"/>
          <w:szCs w:val="24"/>
        </w:rPr>
        <w:t>The total reported net income was $6,025,400</w:t>
      </w:r>
    </w:p>
    <w:p w:rsidR="002C25E9" w:rsidRDefault="004A2F1A" w:rsidP="004A2F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3F71">
        <w:rPr>
          <w:rFonts w:ascii="Times New Roman" w:hAnsi="Times New Roman" w:cs="Times New Roman"/>
          <w:sz w:val="24"/>
          <w:szCs w:val="24"/>
        </w:rPr>
        <w:t xml:space="preserve">The amount reported for revenue represents cash received from the customers because the company provides a section for reporting cash from other </w:t>
      </w:r>
      <w:r w:rsidR="00FA30A2" w:rsidRPr="00893F71">
        <w:rPr>
          <w:rFonts w:ascii="Times New Roman" w:hAnsi="Times New Roman" w:cs="Times New Roman"/>
          <w:sz w:val="24"/>
          <w:szCs w:val="24"/>
        </w:rPr>
        <w:t>non-</w:t>
      </w:r>
      <w:r w:rsidRPr="00893F71">
        <w:rPr>
          <w:rFonts w:ascii="Times New Roman" w:hAnsi="Times New Roman" w:cs="Times New Roman"/>
          <w:sz w:val="24"/>
          <w:szCs w:val="24"/>
        </w:rPr>
        <w:t xml:space="preserve">operating activities. </w:t>
      </w:r>
      <w:r w:rsidR="0014595C">
        <w:rPr>
          <w:rFonts w:ascii="Times New Roman" w:hAnsi="Times New Roman" w:cs="Times New Roman"/>
          <w:sz w:val="24"/>
          <w:szCs w:val="24"/>
        </w:rPr>
        <w:t xml:space="preserve">Most of McDonald’s non-operating income is attained </w:t>
      </w:r>
      <w:r w:rsidR="00326012">
        <w:rPr>
          <w:rFonts w:ascii="Times New Roman" w:hAnsi="Times New Roman" w:cs="Times New Roman"/>
          <w:sz w:val="24"/>
          <w:szCs w:val="24"/>
        </w:rPr>
        <w:t>from</w:t>
      </w:r>
      <w:r w:rsidR="0014595C">
        <w:rPr>
          <w:rFonts w:ascii="Times New Roman" w:hAnsi="Times New Roman" w:cs="Times New Roman"/>
          <w:sz w:val="24"/>
          <w:szCs w:val="24"/>
        </w:rPr>
        <w:t xml:space="preserve"> interests </w:t>
      </w:r>
      <w:r w:rsidR="00326012">
        <w:rPr>
          <w:rFonts w:ascii="Times New Roman" w:hAnsi="Times New Roman" w:cs="Times New Roman"/>
          <w:sz w:val="24"/>
          <w:szCs w:val="24"/>
        </w:rPr>
        <w:t xml:space="preserve">attained from other investments </w:t>
      </w:r>
      <w:r w:rsidR="0014595C">
        <w:rPr>
          <w:rFonts w:ascii="Times New Roman" w:hAnsi="Times New Roman" w:cs="Times New Roman"/>
          <w:sz w:val="24"/>
          <w:szCs w:val="24"/>
        </w:rPr>
        <w:t xml:space="preserve">and sell of franchise. For the period that ended 2019 the company reported a non-operating revenue of $-1,084,900. The figure implies that the company’s debt interest against the investment interest it gained was less. The latter accounts for the negative non-operating revenue the company attained. </w:t>
      </w:r>
      <w:r w:rsidRPr="00893F71">
        <w:rPr>
          <w:rFonts w:ascii="Times New Roman" w:hAnsi="Times New Roman" w:cs="Times New Roman"/>
          <w:sz w:val="24"/>
          <w:szCs w:val="24"/>
        </w:rPr>
        <w:t>T</w:t>
      </w:r>
      <w:r w:rsidR="002C25E9">
        <w:rPr>
          <w:rFonts w:ascii="Times New Roman" w:hAnsi="Times New Roman" w:cs="Times New Roman"/>
          <w:sz w:val="24"/>
          <w:szCs w:val="24"/>
        </w:rPr>
        <w:t>he company</w:t>
      </w:r>
      <w:r w:rsidR="00FA30A2" w:rsidRPr="00893F71">
        <w:rPr>
          <w:rFonts w:ascii="Times New Roman" w:hAnsi="Times New Roman" w:cs="Times New Roman"/>
          <w:sz w:val="24"/>
          <w:szCs w:val="24"/>
        </w:rPr>
        <w:t xml:space="preserve"> do</w:t>
      </w:r>
      <w:r w:rsidR="002C25E9">
        <w:rPr>
          <w:rFonts w:ascii="Times New Roman" w:hAnsi="Times New Roman" w:cs="Times New Roman"/>
          <w:sz w:val="24"/>
          <w:szCs w:val="24"/>
        </w:rPr>
        <w:t>es</w:t>
      </w:r>
      <w:r w:rsidR="00FA30A2" w:rsidRPr="00893F71">
        <w:rPr>
          <w:rFonts w:ascii="Times New Roman" w:hAnsi="Times New Roman" w:cs="Times New Roman"/>
          <w:sz w:val="24"/>
          <w:szCs w:val="24"/>
        </w:rPr>
        <w:t xml:space="preserve"> not include proceeds</w:t>
      </w:r>
      <w:r w:rsidRPr="00893F71">
        <w:rPr>
          <w:rFonts w:ascii="Times New Roman" w:hAnsi="Times New Roman" w:cs="Times New Roman"/>
          <w:sz w:val="24"/>
          <w:szCs w:val="24"/>
        </w:rPr>
        <w:t xml:space="preserve"> not received from the sale of their services on the revenue section of the income statement. </w:t>
      </w:r>
      <w:r w:rsidR="002C25E9">
        <w:rPr>
          <w:rFonts w:ascii="Times New Roman" w:hAnsi="Times New Roman" w:cs="Times New Roman"/>
          <w:sz w:val="24"/>
          <w:szCs w:val="24"/>
        </w:rPr>
        <w:t xml:space="preserve">They encompass items separately and in spite of the cost of revenue the company also has to incur operating expenses that eat up the gross profit realized during the year.  </w:t>
      </w:r>
    </w:p>
    <w:p w:rsidR="00893F71" w:rsidRPr="00893F71" w:rsidRDefault="00FA30A2" w:rsidP="004A2F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3F71">
        <w:rPr>
          <w:rFonts w:ascii="Times New Roman" w:hAnsi="Times New Roman" w:cs="Times New Roman"/>
          <w:sz w:val="24"/>
          <w:szCs w:val="24"/>
        </w:rPr>
        <w:t>The McDonalds Company is profitable because th</w:t>
      </w:r>
      <w:r w:rsidR="00D74D30">
        <w:rPr>
          <w:rFonts w:ascii="Times New Roman" w:hAnsi="Times New Roman" w:cs="Times New Roman"/>
          <w:sz w:val="24"/>
          <w:szCs w:val="24"/>
        </w:rPr>
        <w:t>ey reported a positive figure</w:t>
      </w:r>
      <w:r w:rsidRPr="00893F71">
        <w:rPr>
          <w:rFonts w:ascii="Times New Roman" w:hAnsi="Times New Roman" w:cs="Times New Roman"/>
          <w:sz w:val="24"/>
          <w:szCs w:val="24"/>
        </w:rPr>
        <w:t xml:space="preserve"> </w:t>
      </w:r>
      <w:r w:rsidR="002C25E9">
        <w:rPr>
          <w:rFonts w:ascii="Times New Roman" w:hAnsi="Times New Roman" w:cs="Times New Roman"/>
          <w:sz w:val="24"/>
          <w:szCs w:val="24"/>
        </w:rPr>
        <w:t xml:space="preserve">in the net income </w:t>
      </w:r>
      <w:r w:rsidRPr="00893F71">
        <w:rPr>
          <w:rFonts w:ascii="Times New Roman" w:hAnsi="Times New Roman" w:cs="Times New Roman"/>
          <w:sz w:val="24"/>
          <w:szCs w:val="24"/>
        </w:rPr>
        <w:t>s</w:t>
      </w:r>
      <w:r w:rsidR="002C25E9">
        <w:rPr>
          <w:rFonts w:ascii="Times New Roman" w:hAnsi="Times New Roman" w:cs="Times New Roman"/>
          <w:sz w:val="24"/>
          <w:szCs w:val="24"/>
        </w:rPr>
        <w:t>ection of the income statement</w:t>
      </w:r>
      <w:r w:rsidRPr="00893F71">
        <w:rPr>
          <w:rFonts w:ascii="Times New Roman" w:hAnsi="Times New Roman" w:cs="Times New Roman"/>
          <w:sz w:val="24"/>
          <w:szCs w:val="24"/>
        </w:rPr>
        <w:t xml:space="preserve">. </w:t>
      </w:r>
      <w:r w:rsidR="002C25E9">
        <w:rPr>
          <w:rFonts w:ascii="Times New Roman" w:hAnsi="Times New Roman" w:cs="Times New Roman"/>
          <w:sz w:val="24"/>
          <w:szCs w:val="24"/>
        </w:rPr>
        <w:t>The net income provides the vital information about the profits a company made during a particular accounting period. A negative balance on the net income symbolizes loss by the company whereas a positive figure indicates that the company made profits for its investors. In this case, McDonalds realized $</w:t>
      </w:r>
      <w:r w:rsidR="002C25E9" w:rsidRPr="00893F71">
        <w:rPr>
          <w:rFonts w:ascii="Times New Roman" w:hAnsi="Times New Roman" w:cs="Times New Roman"/>
          <w:sz w:val="24"/>
          <w:szCs w:val="24"/>
        </w:rPr>
        <w:t>6,025,400</w:t>
      </w:r>
      <w:r w:rsidR="002C25E9">
        <w:rPr>
          <w:rFonts w:ascii="Times New Roman" w:hAnsi="Times New Roman" w:cs="Times New Roman"/>
          <w:sz w:val="24"/>
          <w:szCs w:val="24"/>
        </w:rPr>
        <w:t xml:space="preserve"> net operating income. </w:t>
      </w:r>
    </w:p>
    <w:p w:rsidR="00893F71" w:rsidRPr="00893F71" w:rsidRDefault="00893F71" w:rsidP="004A2F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93F71" w:rsidRDefault="00893F71" w:rsidP="004A2F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25E9" w:rsidRDefault="002C25E9" w:rsidP="004A2F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25E9" w:rsidRDefault="002C25E9" w:rsidP="004A2F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25E9" w:rsidRDefault="002C25E9" w:rsidP="004A2F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25E9" w:rsidRDefault="002C25E9" w:rsidP="004A2F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25E9" w:rsidRDefault="002C25E9" w:rsidP="004A2F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25E9" w:rsidRDefault="002C25E9" w:rsidP="004A2F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25E9" w:rsidRDefault="002C25E9" w:rsidP="004A2F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25E9" w:rsidRDefault="002C25E9" w:rsidP="004A2F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25E9" w:rsidRDefault="002C25E9" w:rsidP="004A2F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25E9" w:rsidRPr="00893F71" w:rsidRDefault="002C25E9" w:rsidP="004A2F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93F71" w:rsidRPr="00893F71" w:rsidRDefault="00893F71" w:rsidP="00893F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3F71">
        <w:rPr>
          <w:rFonts w:ascii="Times New Roman" w:hAnsi="Times New Roman" w:cs="Times New Roman"/>
          <w:sz w:val="24"/>
          <w:szCs w:val="24"/>
        </w:rPr>
        <w:t xml:space="preserve">Work cited </w:t>
      </w:r>
    </w:p>
    <w:p w:rsidR="00893F71" w:rsidRPr="00893F71" w:rsidRDefault="00893F71" w:rsidP="00893F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3F71">
        <w:rPr>
          <w:rFonts w:ascii="Times New Roman" w:hAnsi="Times New Roman" w:cs="Times New Roman"/>
          <w:sz w:val="24"/>
          <w:szCs w:val="24"/>
        </w:rPr>
        <w:t>Yahoo finance. Retrieved, May 11, 2020. https://finance.yahoo.com/quote/mcd/financials/</w:t>
      </w:r>
    </w:p>
    <w:p w:rsidR="00893F71" w:rsidRPr="00893F71" w:rsidRDefault="00893F71" w:rsidP="00893F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93F71" w:rsidRPr="00893F7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B648C" w:rsidRDefault="002B648C" w:rsidP="00AF6A2D">
      <w:pPr>
        <w:spacing w:after="0" w:line="240" w:lineRule="auto"/>
      </w:pPr>
      <w:r>
        <w:separator/>
      </w:r>
    </w:p>
  </w:endnote>
  <w:endnote w:type="continuationSeparator" w:id="0">
    <w:p w:rsidR="002B648C" w:rsidRDefault="002B648C" w:rsidP="00AF6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B648C" w:rsidRDefault="002B648C" w:rsidP="00AF6A2D">
      <w:pPr>
        <w:spacing w:after="0" w:line="240" w:lineRule="auto"/>
      </w:pPr>
      <w:r>
        <w:separator/>
      </w:r>
    </w:p>
  </w:footnote>
  <w:footnote w:type="continuationSeparator" w:id="0">
    <w:p w:rsidR="002B648C" w:rsidRDefault="002B648C" w:rsidP="00AF6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F6A2D" w:rsidRPr="00AF6A2D" w:rsidRDefault="00AF6A2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F6A2D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13911559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F6A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6A2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F6A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74D3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F6A2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F6A2D" w:rsidRPr="00AF6A2D" w:rsidRDefault="00AF6A2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053717"/>
    <w:multiLevelType w:val="hybridMultilevel"/>
    <w:tmpl w:val="00A4E9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A2D"/>
    <w:rsid w:val="0014595C"/>
    <w:rsid w:val="002B648C"/>
    <w:rsid w:val="002C25E9"/>
    <w:rsid w:val="00326012"/>
    <w:rsid w:val="003C67AE"/>
    <w:rsid w:val="004A2F1A"/>
    <w:rsid w:val="00523756"/>
    <w:rsid w:val="00893F71"/>
    <w:rsid w:val="00A433C4"/>
    <w:rsid w:val="00AF6A2D"/>
    <w:rsid w:val="00D74D30"/>
    <w:rsid w:val="00FA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194DB1-AEF8-4D0B-9EE6-4DB0A6436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6A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6A2D"/>
  </w:style>
  <w:style w:type="paragraph" w:styleId="Footer">
    <w:name w:val="footer"/>
    <w:basedOn w:val="Normal"/>
    <w:link w:val="FooterChar"/>
    <w:uiPriority w:val="99"/>
    <w:unhideWhenUsed/>
    <w:rsid w:val="00AF6A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6A2D"/>
  </w:style>
  <w:style w:type="paragraph" w:styleId="ListParagraph">
    <w:name w:val="List Paragraph"/>
    <w:basedOn w:val="Normal"/>
    <w:uiPriority w:val="34"/>
    <w:qFormat/>
    <w:rsid w:val="00AF6A2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93F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francmtk91@gmail.com</cp:lastModifiedBy>
  <cp:revision>2</cp:revision>
  <dcterms:created xsi:type="dcterms:W3CDTF">2020-05-11T10:01:00Z</dcterms:created>
  <dcterms:modified xsi:type="dcterms:W3CDTF">2020-05-11T10:01:00Z</dcterms:modified>
</cp:coreProperties>
</file>